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327C2" w14:textId="44A47B6B" w:rsidR="00D7498D" w:rsidRPr="009B08EC" w:rsidRDefault="009B4AB2" w:rsidP="009B4AB2">
      <w:pPr>
        <w:tabs>
          <w:tab w:val="left" w:pos="311"/>
          <w:tab w:val="center" w:pos="5233"/>
        </w:tabs>
        <w:rPr>
          <w:b/>
          <w:sz w:val="36"/>
          <w:szCs w:val="36"/>
        </w:rPr>
      </w:pPr>
      <w:r w:rsidRPr="00DD4FE1">
        <w:rPr>
          <w:noProof/>
          <w:lang w:eastAsia="en-GB"/>
        </w:rPr>
        <w:drawing>
          <wp:anchor distT="0" distB="0" distL="114300" distR="114300" simplePos="0" relativeHeight="251658240" behindDoc="1" locked="0" layoutInCell="1" allowOverlap="1" wp14:anchorId="21F9DCCB" wp14:editId="0307855E">
            <wp:simplePos x="0" y="0"/>
            <wp:positionH relativeFrom="column">
              <wp:posOffset>-89604</wp:posOffset>
            </wp:positionH>
            <wp:positionV relativeFrom="paragraph">
              <wp:posOffset>-174625</wp:posOffset>
            </wp:positionV>
            <wp:extent cx="1794820" cy="951692"/>
            <wp:effectExtent l="0" t="0" r="0" b="1270"/>
            <wp:wrapNone/>
            <wp:docPr id="2" name="Picture 2" descr="C:\Users\John\Documents\PARALLEL YOUTH ENTERPRISE\PRO FORMAS\PYE Logo no 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Documents\PARALLEL YOUTH ENTERPRISE\PRO FORMAS\PYE Logo no 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4820" cy="951692"/>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ab/>
      </w:r>
      <w:r>
        <w:rPr>
          <w:b/>
          <w:sz w:val="36"/>
          <w:szCs w:val="36"/>
        </w:rPr>
        <w:tab/>
        <w:t xml:space="preserve">                        </w:t>
      </w:r>
      <w:r w:rsidR="00D7498D" w:rsidRPr="009B08EC">
        <w:rPr>
          <w:b/>
          <w:sz w:val="36"/>
          <w:szCs w:val="36"/>
        </w:rPr>
        <w:t xml:space="preserve">Parallel Youth Enterprise </w:t>
      </w:r>
      <w:r w:rsidR="00D7498D">
        <w:rPr>
          <w:b/>
          <w:sz w:val="36"/>
          <w:szCs w:val="36"/>
        </w:rPr>
        <w:t xml:space="preserve">(PYE) </w:t>
      </w:r>
      <w:r w:rsidR="00D7498D" w:rsidRPr="009B08EC">
        <w:rPr>
          <w:b/>
          <w:sz w:val="36"/>
          <w:szCs w:val="36"/>
        </w:rPr>
        <w:t>Privacy Notice</w:t>
      </w:r>
    </w:p>
    <w:p w14:paraId="742190C5" w14:textId="4EA9B01C" w:rsidR="00D7498D" w:rsidRPr="00D7498D" w:rsidRDefault="009B4AB2" w:rsidP="00D7498D">
      <w:pPr>
        <w:jc w:val="center"/>
        <w:rPr>
          <w:b/>
          <w:sz w:val="24"/>
          <w:szCs w:val="24"/>
        </w:rPr>
      </w:pPr>
      <w:r>
        <w:rPr>
          <w:b/>
          <w:sz w:val="24"/>
          <w:szCs w:val="24"/>
        </w:rPr>
        <w:t xml:space="preserve">                                   </w:t>
      </w:r>
      <w:r w:rsidR="00D7498D" w:rsidRPr="00D7498D">
        <w:rPr>
          <w:b/>
          <w:sz w:val="24"/>
          <w:szCs w:val="24"/>
        </w:rPr>
        <w:t>In Compliance with the General Data Protection Regulation (GDPR)</w:t>
      </w:r>
    </w:p>
    <w:p w14:paraId="4BA7BAE3" w14:textId="77777777" w:rsidR="00D7498D" w:rsidRPr="005D2A0C" w:rsidRDefault="00D7498D" w:rsidP="00D7498D">
      <w:pPr>
        <w:rPr>
          <w:rFonts w:cstheme="minorHAnsi"/>
          <w:b/>
          <w:color w:val="002060"/>
          <w:sz w:val="28"/>
          <w:szCs w:val="24"/>
        </w:rPr>
      </w:pPr>
      <w:r w:rsidRPr="005D2A0C">
        <w:rPr>
          <w:rFonts w:cstheme="minorHAnsi"/>
          <w:b/>
          <w:color w:val="002060"/>
          <w:sz w:val="28"/>
          <w:szCs w:val="24"/>
        </w:rPr>
        <w:t xml:space="preserve">Our contact details </w:t>
      </w:r>
    </w:p>
    <w:p w14:paraId="7CB97EB0" w14:textId="45A9F931" w:rsidR="00D7498D" w:rsidRDefault="00D7498D" w:rsidP="00D7498D">
      <w:pPr>
        <w:pStyle w:val="NoSpacing"/>
      </w:pPr>
      <w:r>
        <w:t>Parallel Youth Enterprise (PYE)</w:t>
      </w:r>
      <w:r w:rsidR="0009125C">
        <w:tab/>
      </w:r>
      <w:r w:rsidR="0009125C">
        <w:tab/>
        <w:t>Registered Charity No: 1164644</w:t>
      </w:r>
    </w:p>
    <w:p w14:paraId="733E192D" w14:textId="77777777" w:rsidR="00D7498D" w:rsidRDefault="00D7498D" w:rsidP="00D7498D">
      <w:pPr>
        <w:pStyle w:val="NoSpacing"/>
      </w:pPr>
      <w:r>
        <w:t>C/o Safer Schools Office</w:t>
      </w:r>
    </w:p>
    <w:p w14:paraId="3058BB46" w14:textId="77777777" w:rsidR="00D7498D" w:rsidRDefault="00D7498D" w:rsidP="00D7498D">
      <w:pPr>
        <w:pStyle w:val="NoSpacing"/>
      </w:pPr>
      <w:r>
        <w:t>Gipsy Hill Police Station</w:t>
      </w:r>
    </w:p>
    <w:p w14:paraId="571543DF" w14:textId="77777777" w:rsidR="00D7498D" w:rsidRDefault="00D7498D" w:rsidP="00D7498D">
      <w:pPr>
        <w:pStyle w:val="NoSpacing"/>
      </w:pPr>
      <w:r>
        <w:t>66 Central Hill</w:t>
      </w:r>
    </w:p>
    <w:p w14:paraId="65D27C75" w14:textId="08B28ABD" w:rsidR="00D7498D" w:rsidRDefault="00D7498D" w:rsidP="0009125C">
      <w:pPr>
        <w:pStyle w:val="NoSpacing"/>
        <w:rPr>
          <w:rStyle w:val="Hyperlink"/>
          <w:rFonts w:cstheme="minorHAnsi"/>
          <w:color w:val="auto"/>
          <w:u w:val="none"/>
        </w:rPr>
      </w:pPr>
      <w:r>
        <w:t>London SE19 1DT</w:t>
      </w:r>
      <w:r w:rsidR="0009125C">
        <w:t xml:space="preserve">                                         </w:t>
      </w:r>
      <w:r w:rsidRPr="00E621A4">
        <w:rPr>
          <w:rFonts w:cstheme="minorHAnsi"/>
        </w:rPr>
        <w:t>Phone Number:01892 664996</w:t>
      </w:r>
      <w:r>
        <w:rPr>
          <w:rFonts w:cstheme="minorHAnsi"/>
        </w:rPr>
        <w:tab/>
        <w:t xml:space="preserve">   </w:t>
      </w:r>
      <w:r w:rsidR="0009125C">
        <w:rPr>
          <w:rFonts w:cstheme="minorHAnsi"/>
        </w:rPr>
        <w:t>E</w:t>
      </w:r>
      <w:r w:rsidRPr="00E621A4">
        <w:rPr>
          <w:rFonts w:cstheme="minorHAnsi"/>
        </w:rPr>
        <w:t>-mail:</w:t>
      </w:r>
      <w:r w:rsidRPr="003D7F5D">
        <w:rPr>
          <w:rFonts w:cstheme="minorHAnsi"/>
        </w:rPr>
        <w:t xml:space="preserve"> </w:t>
      </w:r>
      <w:hyperlink r:id="rId6" w:history="1">
        <w:r w:rsidRPr="003D7F5D">
          <w:rPr>
            <w:rStyle w:val="Hyperlink"/>
            <w:rFonts w:cstheme="minorHAnsi"/>
            <w:color w:val="auto"/>
            <w:u w:val="none"/>
          </w:rPr>
          <w:t>lsptlspt1@gmail.com</w:t>
        </w:r>
      </w:hyperlink>
    </w:p>
    <w:p w14:paraId="44812091" w14:textId="77777777" w:rsidR="0009125C" w:rsidRPr="00D569AA" w:rsidRDefault="0009125C" w:rsidP="0009125C">
      <w:pPr>
        <w:pStyle w:val="NoSpacing"/>
        <w:rPr>
          <w:rFonts w:cstheme="minorHAnsi"/>
        </w:rPr>
      </w:pPr>
    </w:p>
    <w:p w14:paraId="6B9D7BF0" w14:textId="0E7B6037" w:rsidR="00D7498D" w:rsidRPr="005D2A0C" w:rsidRDefault="00700588" w:rsidP="00D7498D">
      <w:pPr>
        <w:pStyle w:val="NoSpacing"/>
        <w:rPr>
          <w:b/>
          <w:color w:val="002060"/>
          <w:sz w:val="28"/>
          <w:szCs w:val="28"/>
        </w:rPr>
      </w:pPr>
      <w:r w:rsidRPr="005D2A0C">
        <w:rPr>
          <w:b/>
          <w:color w:val="002060"/>
          <w:sz w:val="28"/>
          <w:szCs w:val="28"/>
        </w:rPr>
        <w:t>Who are we</w:t>
      </w:r>
      <w:r w:rsidR="00D7498D" w:rsidRPr="005D2A0C">
        <w:rPr>
          <w:b/>
          <w:color w:val="002060"/>
          <w:sz w:val="28"/>
          <w:szCs w:val="28"/>
        </w:rPr>
        <w:t xml:space="preserve">? </w:t>
      </w:r>
    </w:p>
    <w:p w14:paraId="25438464" w14:textId="03DA70BB" w:rsidR="00700588" w:rsidRDefault="00700588" w:rsidP="00700588">
      <w:pPr>
        <w:spacing w:after="0" w:line="240" w:lineRule="auto"/>
        <w:jc w:val="both"/>
      </w:pPr>
      <w:r w:rsidRPr="00700588">
        <w:rPr>
          <w:rFonts w:ascii="Calibri" w:eastAsia="Calibri" w:hAnsi="Calibri" w:cs="Times New Roman"/>
        </w:rPr>
        <w:t>The Parallel Youth Enterprise (PYE)</w:t>
      </w:r>
      <w:r w:rsidRPr="00700588">
        <w:rPr>
          <w:rFonts w:ascii="Calibri" w:eastAsia="Calibri" w:hAnsi="Calibri" w:cs="Times New Roman"/>
          <w:b/>
        </w:rPr>
        <w:t xml:space="preserve"> </w:t>
      </w:r>
      <w:r w:rsidRPr="00700588">
        <w:rPr>
          <w:rFonts w:ascii="Calibri" w:eastAsia="Calibri" w:hAnsi="Calibri" w:cs="Times New Roman"/>
        </w:rPr>
        <w:t>is a ‘not for profit’ voluntary organisation and registered charity who, by working in partnership with Local Police and other agencies provide</w:t>
      </w:r>
      <w:r>
        <w:rPr>
          <w:rFonts w:ascii="Calibri" w:eastAsia="Calibri" w:hAnsi="Calibri" w:cs="Times New Roman"/>
        </w:rPr>
        <w:t xml:space="preserve"> </w:t>
      </w:r>
      <w:r w:rsidRPr="00700588">
        <w:rPr>
          <w:rFonts w:ascii="Calibri" w:eastAsia="Calibri" w:hAnsi="Calibri" w:cs="Times New Roman"/>
        </w:rPr>
        <w:t>an extensive programme of activities that benefit several hundred-inner city young people</w:t>
      </w:r>
      <w:r>
        <w:rPr>
          <w:rFonts w:ascii="Calibri" w:eastAsia="Calibri" w:hAnsi="Calibri" w:cs="Times New Roman"/>
        </w:rPr>
        <w:t>.</w:t>
      </w:r>
      <w:r w:rsidRPr="00700588">
        <w:rPr>
          <w:rFonts w:ascii="Calibri" w:eastAsia="Calibri" w:hAnsi="Calibri" w:cs="Times New Roman"/>
        </w:rPr>
        <w:t xml:space="preserve"> </w:t>
      </w:r>
    </w:p>
    <w:p w14:paraId="2732016E" w14:textId="77777777" w:rsidR="00700588" w:rsidRDefault="00700588" w:rsidP="00D7498D">
      <w:pPr>
        <w:pStyle w:val="NoSpacing"/>
      </w:pPr>
    </w:p>
    <w:p w14:paraId="3A05EA5D" w14:textId="77777777" w:rsidR="00700588" w:rsidRPr="00C11B15" w:rsidRDefault="00700588" w:rsidP="00700588">
      <w:pPr>
        <w:shd w:val="clear" w:color="auto" w:fill="FFFFFF" w:themeFill="background1"/>
        <w:spacing w:after="0" w:line="240" w:lineRule="auto"/>
        <w:jc w:val="both"/>
        <w:rPr>
          <w:sz w:val="20"/>
          <w:szCs w:val="20"/>
        </w:rPr>
      </w:pPr>
      <w:r w:rsidRPr="00C11B15">
        <w:rPr>
          <w:rFonts w:ascii="Calibri" w:eastAsia="Calibri" w:hAnsi="Calibri" w:cs="Times New Roman"/>
          <w:sz w:val="20"/>
          <w:szCs w:val="20"/>
        </w:rPr>
        <w:t xml:space="preserve">The </w:t>
      </w:r>
      <w:r w:rsidRPr="00C11B15">
        <w:rPr>
          <w:sz w:val="20"/>
          <w:szCs w:val="20"/>
        </w:rPr>
        <w:t xml:space="preserve">three </w:t>
      </w:r>
      <w:r w:rsidRPr="00C11B15">
        <w:rPr>
          <w:rFonts w:ascii="Calibri" w:eastAsia="Calibri" w:hAnsi="Calibri" w:cs="Times New Roman"/>
          <w:sz w:val="20"/>
          <w:szCs w:val="20"/>
        </w:rPr>
        <w:t>projects that come under the umbrella of The Parallel Youth Enterprise</w:t>
      </w:r>
      <w:r w:rsidRPr="00C11B15">
        <w:rPr>
          <w:sz w:val="20"/>
          <w:szCs w:val="20"/>
        </w:rPr>
        <w:t xml:space="preserve"> are:</w:t>
      </w:r>
    </w:p>
    <w:p w14:paraId="0FFCC6E3" w14:textId="77777777" w:rsidR="00700588" w:rsidRPr="00C11B15" w:rsidRDefault="00700588" w:rsidP="00700588">
      <w:pPr>
        <w:shd w:val="clear" w:color="auto" w:fill="FFFFFF" w:themeFill="background1"/>
        <w:spacing w:after="0" w:line="240" w:lineRule="auto"/>
        <w:jc w:val="both"/>
        <w:rPr>
          <w:sz w:val="20"/>
          <w:szCs w:val="20"/>
        </w:rPr>
      </w:pPr>
    </w:p>
    <w:p w14:paraId="2508FF73" w14:textId="7C7B6A03" w:rsidR="00700588" w:rsidRPr="00C11B15" w:rsidRDefault="00A40444" w:rsidP="00A40444">
      <w:pPr>
        <w:shd w:val="clear" w:color="auto" w:fill="FFFFFF" w:themeFill="background1"/>
        <w:spacing w:after="0" w:line="240" w:lineRule="auto"/>
        <w:contextualSpacing/>
        <w:jc w:val="both"/>
      </w:pPr>
      <w:r>
        <w:rPr>
          <w:rFonts w:ascii="Calibri" w:eastAsia="Calibri" w:hAnsi="Calibri" w:cs="Times New Roman"/>
          <w:sz w:val="20"/>
          <w:szCs w:val="20"/>
        </w:rPr>
        <w:t xml:space="preserve">    </w:t>
      </w:r>
      <w:r w:rsidR="00700588" w:rsidRPr="00A40444">
        <w:rPr>
          <w:rFonts w:ascii="Calibri" w:eastAsia="Calibri" w:hAnsi="Calibri" w:cs="Times New Roman"/>
          <w:sz w:val="20"/>
          <w:szCs w:val="20"/>
        </w:rPr>
        <w:t>Lambeth Summer Camp</w:t>
      </w:r>
      <w:r w:rsidRPr="00A40444">
        <w:rPr>
          <w:rFonts w:ascii="Calibri" w:eastAsia="Calibri" w:hAnsi="Calibri" w:cs="Times New Roman"/>
          <w:sz w:val="20"/>
          <w:szCs w:val="20"/>
        </w:rPr>
        <w:t xml:space="preserve"> </w:t>
      </w:r>
      <w:r>
        <w:rPr>
          <w:rFonts w:ascii="Calibri" w:eastAsia="Calibri" w:hAnsi="Calibri" w:cs="Times New Roman"/>
          <w:sz w:val="20"/>
          <w:szCs w:val="20"/>
        </w:rPr>
        <w:t xml:space="preserve">               </w:t>
      </w:r>
      <w:r w:rsidR="00700588" w:rsidRPr="00A40444">
        <w:rPr>
          <w:rFonts w:ascii="Calibri" w:eastAsia="Calibri" w:hAnsi="Calibri" w:cs="Times New Roman"/>
          <w:sz w:val="20"/>
          <w:szCs w:val="20"/>
        </w:rPr>
        <w:t>Lambeth Boxing Awards, a non-contact boxing club</w:t>
      </w:r>
      <w:r>
        <w:rPr>
          <w:rFonts w:ascii="Calibri" w:eastAsia="Calibri" w:hAnsi="Calibri" w:cs="Times New Roman"/>
          <w:sz w:val="20"/>
          <w:szCs w:val="20"/>
        </w:rPr>
        <w:t xml:space="preserve">            </w:t>
      </w:r>
      <w:r w:rsidR="00700588" w:rsidRPr="00C11B15">
        <w:rPr>
          <w:rFonts w:ascii="Calibri" w:eastAsia="Calibri" w:hAnsi="Calibri" w:cs="Times New Roman"/>
          <w:sz w:val="20"/>
          <w:szCs w:val="20"/>
        </w:rPr>
        <w:t>Wandsworth Summer Camp</w:t>
      </w:r>
    </w:p>
    <w:p w14:paraId="3F181827" w14:textId="77777777" w:rsidR="00700588" w:rsidRDefault="00700588" w:rsidP="00D7498D">
      <w:pPr>
        <w:pStyle w:val="NoSpacing"/>
      </w:pPr>
    </w:p>
    <w:p w14:paraId="13A8A040" w14:textId="21412655" w:rsidR="00D7498D" w:rsidRDefault="00D7498D" w:rsidP="00D7498D">
      <w:pPr>
        <w:pStyle w:val="NoSpacing"/>
      </w:pPr>
      <w:r w:rsidRPr="00590587">
        <w:t xml:space="preserve">We collect and process </w:t>
      </w:r>
      <w:r w:rsidR="00995649">
        <w:t>data of our service users (participants) and  staff, volunteers and Trustees to ensure that due diligence is achieved and mechanisms in place  to keep people safe.</w:t>
      </w:r>
    </w:p>
    <w:p w14:paraId="5B685F66" w14:textId="4E20A1B2" w:rsidR="00373329" w:rsidRPr="00AB3BB0" w:rsidRDefault="00373329" w:rsidP="00D7498D">
      <w:pPr>
        <w:pStyle w:val="NoSpacing"/>
        <w:rPr>
          <w:sz w:val="28"/>
          <w:szCs w:val="28"/>
        </w:rPr>
      </w:pPr>
    </w:p>
    <w:p w14:paraId="471866AE" w14:textId="74A47185" w:rsidR="00D7498D" w:rsidRDefault="00AB3BB0" w:rsidP="00D7498D">
      <w:pPr>
        <w:pStyle w:val="NoSpacing"/>
      </w:pPr>
      <w:r w:rsidRPr="005D2A0C">
        <w:rPr>
          <w:b/>
          <w:color w:val="002060"/>
          <w:sz w:val="28"/>
          <w:szCs w:val="28"/>
        </w:rPr>
        <w:t>What type of information we have?</w:t>
      </w:r>
      <w:r w:rsidR="00A40444" w:rsidRPr="005D2A0C">
        <w:rPr>
          <w:b/>
          <w:color w:val="002060"/>
          <w:sz w:val="28"/>
          <w:szCs w:val="28"/>
        </w:rPr>
        <w:t xml:space="preserve">        </w:t>
      </w:r>
      <w:r w:rsidRPr="00590587">
        <w:t>We</w:t>
      </w:r>
      <w:r>
        <w:t xml:space="preserve"> currently collect and process the following information:</w:t>
      </w:r>
    </w:p>
    <w:p w14:paraId="38132E26" w14:textId="2D807DEB" w:rsidR="00AB3BB0" w:rsidRPr="00AB3BB0" w:rsidRDefault="00AB3BB0" w:rsidP="00D7498D">
      <w:pPr>
        <w:pStyle w:val="NoSpacing"/>
        <w:rPr>
          <w:b/>
          <w:u w:val="single"/>
        </w:rPr>
      </w:pPr>
      <w:r w:rsidRPr="00AB3BB0">
        <w:rPr>
          <w:b/>
          <w:u w:val="single"/>
        </w:rPr>
        <w:t>Service Users</w:t>
      </w:r>
    </w:p>
    <w:p w14:paraId="0E27FA3B" w14:textId="77777777" w:rsidR="00D7498D" w:rsidRDefault="00D7498D" w:rsidP="00D7498D">
      <w:pPr>
        <w:pStyle w:val="NoSpacing"/>
      </w:pPr>
      <w:bookmarkStart w:id="0" w:name="_Hlk1977495"/>
      <w:r w:rsidRPr="00216D5C">
        <w:t>Enrolment details</w:t>
      </w:r>
      <w:bookmarkEnd w:id="0"/>
      <w:r>
        <w:t xml:space="preserve">. </w:t>
      </w:r>
      <w:bookmarkStart w:id="1" w:name="_Hlk1976114"/>
      <w:r w:rsidRPr="00216D5C">
        <w:t>N</w:t>
      </w:r>
      <w:r>
        <w:t xml:space="preserve">ames, ages, gender, addresses, contact details, photographs and any some medical information of those participating in the Lambeth &amp; Wandsworth Summer Camps and the Lambeth Boxing Awards. Also, names, addresses, contact details, consent forms and some bank details of the parents / guardians of the above participants. </w:t>
      </w:r>
    </w:p>
    <w:bookmarkEnd w:id="1"/>
    <w:p w14:paraId="2EB754D2" w14:textId="77777777" w:rsidR="00D7498D" w:rsidRDefault="00D7498D" w:rsidP="00D7498D">
      <w:pPr>
        <w:pStyle w:val="NoSpacing"/>
      </w:pPr>
    </w:p>
    <w:p w14:paraId="7376723E" w14:textId="77777777" w:rsidR="00AB3BB0" w:rsidRPr="00AB3BB0" w:rsidRDefault="00D7498D" w:rsidP="00D7498D">
      <w:pPr>
        <w:pStyle w:val="NoSpacing"/>
        <w:rPr>
          <w:b/>
          <w:u w:val="single"/>
        </w:rPr>
      </w:pPr>
      <w:r w:rsidRPr="00AB3BB0">
        <w:rPr>
          <w:b/>
          <w:u w:val="single"/>
        </w:rPr>
        <w:t>Staff, Volunteers and Trustees.</w:t>
      </w:r>
    </w:p>
    <w:p w14:paraId="1C313E41" w14:textId="183F8157" w:rsidR="00D7498D" w:rsidRDefault="00AB3BB0" w:rsidP="00AB3BB0">
      <w:pPr>
        <w:pStyle w:val="NoSpacing"/>
      </w:pPr>
      <w:r>
        <w:t xml:space="preserve">Personal </w:t>
      </w:r>
      <w:r w:rsidR="00D7498D">
        <w:t>details</w:t>
      </w:r>
      <w:r>
        <w:t xml:space="preserve"> and evidence of</w:t>
      </w:r>
      <w:r w:rsidR="0009125C">
        <w:t xml:space="preserve"> DBS for</w:t>
      </w:r>
      <w:r>
        <w:t xml:space="preserve"> </w:t>
      </w:r>
      <w:r w:rsidR="00D7498D">
        <w:t xml:space="preserve">those </w:t>
      </w:r>
      <w:r w:rsidR="009A356B">
        <w:t>attending or</w:t>
      </w:r>
      <w:r w:rsidR="00D7498D">
        <w:t xml:space="preserve"> connected with</w:t>
      </w:r>
      <w:r>
        <w:t xml:space="preserve"> our projects.</w:t>
      </w:r>
    </w:p>
    <w:p w14:paraId="282E0C12" w14:textId="77777777" w:rsidR="00D7498D" w:rsidRDefault="00D7498D" w:rsidP="00D7498D">
      <w:pPr>
        <w:pStyle w:val="NoSpacing"/>
      </w:pPr>
    </w:p>
    <w:p w14:paraId="1D22C35A" w14:textId="77777777" w:rsidR="009A356B" w:rsidRDefault="00D7498D" w:rsidP="00D7498D">
      <w:pPr>
        <w:pStyle w:val="NoSpacing"/>
        <w:jc w:val="both"/>
      </w:pPr>
      <w:r w:rsidRPr="009A356B">
        <w:rPr>
          <w:b/>
          <w:u w:val="single"/>
        </w:rPr>
        <w:t>Charitable Organisations and Corporate Sector Donors</w:t>
      </w:r>
      <w:r>
        <w:t>.</w:t>
      </w:r>
    </w:p>
    <w:p w14:paraId="0991DAD2" w14:textId="59AD213F" w:rsidR="00D7498D" w:rsidRDefault="00D7498D" w:rsidP="00D7498D">
      <w:pPr>
        <w:pStyle w:val="NoSpacing"/>
        <w:jc w:val="both"/>
      </w:pPr>
      <w:r>
        <w:t>Company or Charity names and contact details.</w:t>
      </w:r>
    </w:p>
    <w:p w14:paraId="3B845A52" w14:textId="77777777" w:rsidR="00D7498D" w:rsidRPr="005D2A0C" w:rsidRDefault="00D7498D" w:rsidP="00D7498D">
      <w:pPr>
        <w:pStyle w:val="NoSpacing"/>
        <w:rPr>
          <w:color w:val="002060"/>
        </w:rPr>
      </w:pPr>
    </w:p>
    <w:p w14:paraId="5F89BFD3" w14:textId="77777777" w:rsidR="00D7498D" w:rsidRPr="005D2A0C" w:rsidRDefault="00D7498D" w:rsidP="00D7498D">
      <w:pPr>
        <w:pStyle w:val="NoSpacing"/>
        <w:rPr>
          <w:b/>
          <w:color w:val="002060"/>
          <w:sz w:val="28"/>
          <w:szCs w:val="28"/>
        </w:rPr>
      </w:pPr>
      <w:r w:rsidRPr="005D2A0C">
        <w:rPr>
          <w:b/>
          <w:color w:val="002060"/>
          <w:sz w:val="28"/>
          <w:szCs w:val="28"/>
        </w:rPr>
        <w:t>How we get the information and why we have it</w:t>
      </w:r>
    </w:p>
    <w:p w14:paraId="4290D8CB" w14:textId="02319229" w:rsidR="00D7498D" w:rsidRDefault="009A356B" w:rsidP="00D7498D">
      <w:pPr>
        <w:pStyle w:val="NoSpacing"/>
      </w:pPr>
      <w:r>
        <w:t>T</w:t>
      </w:r>
      <w:r w:rsidR="00D7498D" w:rsidRPr="00260B9D">
        <w:t xml:space="preserve">he personal information we </w:t>
      </w:r>
      <w:r>
        <w:t xml:space="preserve">ask from you is </w:t>
      </w:r>
      <w:r w:rsidR="00D7498D" w:rsidRPr="00260B9D">
        <w:t>process</w:t>
      </w:r>
      <w:r>
        <w:t>ed for the purposes of ensuring that we risk assess and safeguard each service user in readiness and during our sessions. We know that we may need to tailor our sessions to meet the needs of our service users.</w:t>
      </w:r>
    </w:p>
    <w:p w14:paraId="42C0D927" w14:textId="7B579817" w:rsidR="009A356B" w:rsidRDefault="009A356B" w:rsidP="00D7498D">
      <w:pPr>
        <w:pStyle w:val="NoSpacing"/>
      </w:pPr>
    </w:p>
    <w:p w14:paraId="6A72A2EA" w14:textId="49F39876" w:rsidR="009A356B" w:rsidRDefault="009A356B" w:rsidP="00D7498D">
      <w:pPr>
        <w:pStyle w:val="NoSpacing"/>
      </w:pPr>
      <w:r>
        <w:t>We also process data for the purposes of:</w:t>
      </w:r>
    </w:p>
    <w:p w14:paraId="03E9A6B6" w14:textId="4F3A87BA" w:rsidR="009A356B" w:rsidRDefault="009A356B" w:rsidP="00997683">
      <w:pPr>
        <w:pStyle w:val="NoSpacing"/>
        <w:numPr>
          <w:ilvl w:val="0"/>
          <w:numId w:val="3"/>
        </w:numPr>
      </w:pPr>
      <w:r>
        <w:t>Getting in touch with emergency contacts if required.</w:t>
      </w:r>
    </w:p>
    <w:p w14:paraId="1375CB9B" w14:textId="14EDD413" w:rsidR="009A356B" w:rsidRDefault="009A356B" w:rsidP="00997683">
      <w:pPr>
        <w:pStyle w:val="NoSpacing"/>
        <w:numPr>
          <w:ilvl w:val="0"/>
          <w:numId w:val="3"/>
        </w:numPr>
      </w:pPr>
      <w:r>
        <w:t>Carrying out surveys to improve a better user experience</w:t>
      </w:r>
    </w:p>
    <w:p w14:paraId="02ED9C12" w14:textId="6A2BD63C" w:rsidR="009A356B" w:rsidRDefault="009A356B" w:rsidP="00997683">
      <w:pPr>
        <w:pStyle w:val="NoSpacing"/>
        <w:numPr>
          <w:ilvl w:val="0"/>
          <w:numId w:val="3"/>
        </w:numPr>
      </w:pPr>
      <w:r>
        <w:t>Internal research</w:t>
      </w:r>
      <w:r w:rsidR="00997683">
        <w:t>, funding and development purposes</w:t>
      </w:r>
    </w:p>
    <w:p w14:paraId="2EC6AFDD" w14:textId="64E31A69" w:rsidR="00997683" w:rsidRDefault="00997683" w:rsidP="00997683">
      <w:pPr>
        <w:pStyle w:val="NoSpacing"/>
        <w:numPr>
          <w:ilvl w:val="0"/>
          <w:numId w:val="3"/>
        </w:numPr>
      </w:pPr>
      <w:r>
        <w:t>Legal obligations</w:t>
      </w:r>
    </w:p>
    <w:p w14:paraId="77790FEC" w14:textId="0F1B3315" w:rsidR="00997683" w:rsidRDefault="00997683" w:rsidP="00997683">
      <w:pPr>
        <w:pStyle w:val="NoSpacing"/>
        <w:numPr>
          <w:ilvl w:val="0"/>
          <w:numId w:val="3"/>
        </w:numPr>
      </w:pPr>
      <w:r>
        <w:t>Meeting internal audit requirements</w:t>
      </w:r>
    </w:p>
    <w:p w14:paraId="49D9C71A" w14:textId="77777777" w:rsidR="00D7498D" w:rsidRPr="00260B9D" w:rsidRDefault="00D7498D" w:rsidP="00D7498D">
      <w:pPr>
        <w:pStyle w:val="NoSpacing"/>
      </w:pPr>
    </w:p>
    <w:p w14:paraId="1F8472C1" w14:textId="40A640F7" w:rsidR="00D7498D" w:rsidRPr="005D2A0C" w:rsidRDefault="00997683" w:rsidP="00D7498D">
      <w:pPr>
        <w:pStyle w:val="NoSpacing"/>
        <w:rPr>
          <w:b/>
          <w:color w:val="002060"/>
          <w:sz w:val="28"/>
          <w:szCs w:val="28"/>
        </w:rPr>
      </w:pPr>
      <w:r w:rsidRPr="005D2A0C">
        <w:rPr>
          <w:b/>
          <w:color w:val="002060"/>
          <w:sz w:val="28"/>
          <w:szCs w:val="28"/>
        </w:rPr>
        <w:t xml:space="preserve">Legal basis for processing your personal data </w:t>
      </w:r>
    </w:p>
    <w:p w14:paraId="32768229" w14:textId="7DED318F" w:rsidR="00997683" w:rsidRDefault="00997683" w:rsidP="00997683">
      <w:pPr>
        <w:pStyle w:val="NoSpacing"/>
        <w:jc w:val="both"/>
        <w:rPr>
          <w:rFonts w:cstheme="minorHAnsi"/>
        </w:rPr>
      </w:pPr>
      <w:r>
        <w:rPr>
          <w:rFonts w:cstheme="minorHAnsi"/>
        </w:rPr>
        <w:t>The list below sets out the legal grounds as laid down within GDPR</w:t>
      </w:r>
      <w:r w:rsidRPr="0093520A">
        <w:rPr>
          <w:rFonts w:cstheme="minorHAnsi"/>
        </w:rPr>
        <w:t xml:space="preserve"> </w:t>
      </w:r>
      <w:r>
        <w:rPr>
          <w:rFonts w:cstheme="minorHAnsi"/>
        </w:rPr>
        <w:t>for processing your personal data.</w:t>
      </w:r>
    </w:p>
    <w:p w14:paraId="4F5CA7CA" w14:textId="47C2D624" w:rsidR="00997683" w:rsidRDefault="00997683" w:rsidP="00997683">
      <w:pPr>
        <w:pStyle w:val="NoSpacing"/>
        <w:numPr>
          <w:ilvl w:val="0"/>
          <w:numId w:val="4"/>
        </w:numPr>
      </w:pPr>
      <w:r>
        <w:t>Consent</w:t>
      </w:r>
    </w:p>
    <w:p w14:paraId="189E09E2" w14:textId="77939D50" w:rsidR="00997683" w:rsidRDefault="00997683" w:rsidP="00997683">
      <w:pPr>
        <w:pStyle w:val="NoSpacing"/>
        <w:numPr>
          <w:ilvl w:val="0"/>
          <w:numId w:val="4"/>
        </w:numPr>
      </w:pPr>
      <w:r>
        <w:t>Contract</w:t>
      </w:r>
    </w:p>
    <w:p w14:paraId="7506F09C" w14:textId="557F06BD" w:rsidR="00997683" w:rsidRDefault="00997683" w:rsidP="00997683">
      <w:pPr>
        <w:pStyle w:val="NoSpacing"/>
        <w:numPr>
          <w:ilvl w:val="0"/>
          <w:numId w:val="4"/>
        </w:numPr>
      </w:pPr>
      <w:r>
        <w:t>Legitimate interests</w:t>
      </w:r>
    </w:p>
    <w:p w14:paraId="05325F73" w14:textId="6DDA2FD5" w:rsidR="00997683" w:rsidRDefault="00997683" w:rsidP="00997683">
      <w:pPr>
        <w:pStyle w:val="NoSpacing"/>
        <w:numPr>
          <w:ilvl w:val="0"/>
          <w:numId w:val="4"/>
        </w:numPr>
      </w:pPr>
      <w:r>
        <w:t>Vital interests</w:t>
      </w:r>
    </w:p>
    <w:p w14:paraId="6669EE65" w14:textId="6437461D" w:rsidR="00997683" w:rsidRDefault="00997683" w:rsidP="00997683">
      <w:pPr>
        <w:pStyle w:val="NoSpacing"/>
        <w:numPr>
          <w:ilvl w:val="0"/>
          <w:numId w:val="4"/>
        </w:numPr>
      </w:pPr>
      <w:r>
        <w:t>Public task</w:t>
      </w:r>
    </w:p>
    <w:p w14:paraId="3789A8B1" w14:textId="480F6A0F" w:rsidR="00997683" w:rsidRDefault="00997683" w:rsidP="00997683">
      <w:pPr>
        <w:pStyle w:val="NoSpacing"/>
        <w:numPr>
          <w:ilvl w:val="0"/>
          <w:numId w:val="4"/>
        </w:numPr>
        <w:rPr>
          <w:b/>
          <w:sz w:val="28"/>
          <w:szCs w:val="28"/>
        </w:rPr>
      </w:pPr>
      <w:r>
        <w:t>Legal obligation</w:t>
      </w:r>
    </w:p>
    <w:p w14:paraId="37332131" w14:textId="79335E8E" w:rsidR="00D7498D" w:rsidRPr="005D2A0C" w:rsidRDefault="00997683" w:rsidP="00D7498D">
      <w:pPr>
        <w:pStyle w:val="NoSpacing"/>
        <w:rPr>
          <w:color w:val="002060"/>
          <w:sz w:val="28"/>
          <w:szCs w:val="28"/>
        </w:rPr>
      </w:pPr>
      <w:r w:rsidRPr="005D2A0C">
        <w:rPr>
          <w:b/>
          <w:color w:val="002060"/>
          <w:sz w:val="28"/>
          <w:szCs w:val="28"/>
        </w:rPr>
        <w:lastRenderedPageBreak/>
        <w:t>When we share personal data</w:t>
      </w:r>
      <w:r w:rsidR="00D7498D" w:rsidRPr="005D2A0C">
        <w:rPr>
          <w:color w:val="002060"/>
          <w:sz w:val="28"/>
          <w:szCs w:val="28"/>
        </w:rPr>
        <w:t xml:space="preserve"> </w:t>
      </w:r>
    </w:p>
    <w:p w14:paraId="456ACA20" w14:textId="4CEEB0D1" w:rsidR="00997683" w:rsidRDefault="00997683" w:rsidP="00D7498D">
      <w:pPr>
        <w:pStyle w:val="NoSpacing"/>
        <w:jc w:val="both"/>
      </w:pPr>
      <w:r>
        <w:t>We treat personal data confidentially, however, it is our duty to share with other external professionals (i.e. Social services, police etc.) should a safeguarding concern</w:t>
      </w:r>
      <w:r w:rsidR="00CA122E">
        <w:t xml:space="preserve"> arise. We also will share data in the event of a medical concern e.g. should a serious accident/incident happen.</w:t>
      </w:r>
    </w:p>
    <w:p w14:paraId="7C022F18" w14:textId="7AD59E81" w:rsidR="00CA122E" w:rsidRPr="005D2A0C" w:rsidRDefault="00CA122E" w:rsidP="00D7498D">
      <w:pPr>
        <w:pStyle w:val="NoSpacing"/>
        <w:jc w:val="both"/>
        <w:rPr>
          <w:color w:val="002060"/>
        </w:rPr>
      </w:pPr>
    </w:p>
    <w:p w14:paraId="641D0D53" w14:textId="77777777" w:rsidR="00D7498D" w:rsidRPr="005D2A0C" w:rsidRDefault="00D7498D" w:rsidP="00D7498D">
      <w:pPr>
        <w:pStyle w:val="NoSpacing"/>
        <w:rPr>
          <w:b/>
          <w:color w:val="002060"/>
          <w:sz w:val="28"/>
          <w:szCs w:val="28"/>
        </w:rPr>
      </w:pPr>
      <w:r w:rsidRPr="005D2A0C">
        <w:rPr>
          <w:b/>
          <w:color w:val="002060"/>
          <w:sz w:val="28"/>
          <w:szCs w:val="28"/>
        </w:rPr>
        <w:t xml:space="preserve">How we store your information </w:t>
      </w:r>
    </w:p>
    <w:p w14:paraId="499518A5" w14:textId="77777777" w:rsidR="00D7498D" w:rsidRDefault="00D7498D" w:rsidP="00D7498D">
      <w:pPr>
        <w:pStyle w:val="NoSpacing"/>
      </w:pPr>
      <w:r>
        <w:t>The completed paper copies of enrolment forms for the Summer Camps are kept in locked storage facilities at police stations in Lambeth and Wandsworth. The electronic information is securely stored on the PYE administration system.</w:t>
      </w:r>
    </w:p>
    <w:p w14:paraId="77DF5691" w14:textId="77777777" w:rsidR="00D7498D" w:rsidRDefault="00D7498D" w:rsidP="00D7498D">
      <w:pPr>
        <w:pStyle w:val="NoSpacing"/>
      </w:pPr>
    </w:p>
    <w:p w14:paraId="4E08F6B4" w14:textId="77777777" w:rsidR="00D7498D" w:rsidRDefault="00D7498D" w:rsidP="00D7498D">
      <w:pPr>
        <w:pStyle w:val="NoSpacing"/>
      </w:pPr>
      <w:r>
        <w:t>We keep records of names, addresses and contact  details  which are securely  destroyed when any information is no longer required which is between 12 and 18 months .  Electronically kept enrolment information is saved for no longer than necessary and deleted annually.</w:t>
      </w:r>
    </w:p>
    <w:p w14:paraId="48ED454F" w14:textId="77777777" w:rsidR="00D7498D" w:rsidRDefault="00D7498D" w:rsidP="00D7498D">
      <w:pPr>
        <w:pStyle w:val="NoSpacing"/>
      </w:pPr>
    </w:p>
    <w:p w14:paraId="5CCA4018" w14:textId="119D8FB9" w:rsidR="00D7498D" w:rsidRDefault="00227D50" w:rsidP="00D7498D">
      <w:pPr>
        <w:pStyle w:val="NoSpacing"/>
      </w:pPr>
      <w:r>
        <w:t>Personal data is restricted and only authorised members of staff have access to full personal data.</w:t>
      </w:r>
    </w:p>
    <w:p w14:paraId="5609B3C1" w14:textId="77777777" w:rsidR="00D7498D" w:rsidRPr="007C7C4E" w:rsidRDefault="00D7498D" w:rsidP="00D7498D">
      <w:pPr>
        <w:pStyle w:val="NoSpacing"/>
        <w:jc w:val="both"/>
      </w:pPr>
    </w:p>
    <w:p w14:paraId="4D41E78D" w14:textId="77777777" w:rsidR="00D7498D" w:rsidRPr="005D2A0C" w:rsidRDefault="00D7498D" w:rsidP="00D7498D">
      <w:pPr>
        <w:pStyle w:val="NoSpacing"/>
        <w:rPr>
          <w:b/>
          <w:color w:val="002060"/>
          <w:sz w:val="28"/>
          <w:szCs w:val="28"/>
        </w:rPr>
      </w:pPr>
      <w:r w:rsidRPr="005D2A0C">
        <w:rPr>
          <w:b/>
          <w:color w:val="002060"/>
          <w:sz w:val="28"/>
          <w:szCs w:val="28"/>
        </w:rPr>
        <w:t>Your data protection rights</w:t>
      </w:r>
    </w:p>
    <w:p w14:paraId="745CF066" w14:textId="77A811A7" w:rsidR="00D7498D" w:rsidRDefault="00D7498D" w:rsidP="00D7498D">
      <w:pPr>
        <w:pStyle w:val="NoSpacing"/>
      </w:pPr>
      <w:r w:rsidRPr="008F773C">
        <w:t xml:space="preserve">Under </w:t>
      </w:r>
      <w:r w:rsidR="00FF7A98">
        <w:t>GDPR, your rights</w:t>
      </w:r>
      <w:r w:rsidRPr="008F773C">
        <w:t xml:space="preserve"> includ</w:t>
      </w:r>
      <w:r w:rsidR="00FF7A98">
        <w:t>e</w:t>
      </w:r>
      <w:r w:rsidRPr="008F773C">
        <w:t>:</w:t>
      </w:r>
    </w:p>
    <w:p w14:paraId="1FE36B32" w14:textId="77777777" w:rsidR="00B849C0" w:rsidRPr="008F773C" w:rsidRDefault="00B849C0" w:rsidP="00D7498D">
      <w:pPr>
        <w:pStyle w:val="NoSpacing"/>
      </w:pPr>
    </w:p>
    <w:p w14:paraId="2C7F73A4" w14:textId="77777777" w:rsidR="00D7498D" w:rsidRPr="008F773C" w:rsidRDefault="00D7498D" w:rsidP="00D7498D">
      <w:pPr>
        <w:pStyle w:val="NoSpacing"/>
        <w:numPr>
          <w:ilvl w:val="0"/>
          <w:numId w:val="2"/>
        </w:numPr>
      </w:pPr>
      <w:r w:rsidRPr="008F773C">
        <w:rPr>
          <w:b/>
        </w:rPr>
        <w:t>Your right of access</w:t>
      </w:r>
      <w:r w:rsidRPr="008F773C">
        <w:t xml:space="preserve"> - You have the right to ask us for copies of your personal information. </w:t>
      </w:r>
    </w:p>
    <w:p w14:paraId="30841459" w14:textId="77777777" w:rsidR="00D7498D" w:rsidRPr="008F773C" w:rsidRDefault="00D7498D" w:rsidP="00D7498D">
      <w:pPr>
        <w:pStyle w:val="NoSpacing"/>
        <w:numPr>
          <w:ilvl w:val="0"/>
          <w:numId w:val="2"/>
        </w:numPr>
      </w:pPr>
      <w:r w:rsidRPr="008F773C">
        <w:rPr>
          <w:b/>
        </w:rPr>
        <w:t>Your right to rectification</w:t>
      </w:r>
      <w:r w:rsidRPr="008F773C">
        <w:t xml:space="preserve"> - You have the right to ask us to rectify information you think is inaccurate. You also have the right to ask us to complete information you think is incomplete. </w:t>
      </w:r>
    </w:p>
    <w:p w14:paraId="560D75E5" w14:textId="77777777" w:rsidR="00D7498D" w:rsidRPr="008F773C" w:rsidRDefault="00D7498D" w:rsidP="00D7498D">
      <w:pPr>
        <w:pStyle w:val="NoSpacing"/>
        <w:numPr>
          <w:ilvl w:val="0"/>
          <w:numId w:val="2"/>
        </w:numPr>
      </w:pPr>
      <w:r w:rsidRPr="008F773C">
        <w:rPr>
          <w:b/>
        </w:rPr>
        <w:t>Your right to erasure</w:t>
      </w:r>
      <w:r w:rsidRPr="008F773C">
        <w:t xml:space="preserve"> - You have the right to ask us to erase your personal information in certain circumstances. </w:t>
      </w:r>
    </w:p>
    <w:p w14:paraId="5D70AAAE" w14:textId="77777777" w:rsidR="00D7498D" w:rsidRPr="008F773C" w:rsidRDefault="00D7498D" w:rsidP="00D7498D">
      <w:pPr>
        <w:pStyle w:val="NoSpacing"/>
        <w:numPr>
          <w:ilvl w:val="0"/>
          <w:numId w:val="2"/>
        </w:numPr>
      </w:pPr>
      <w:r w:rsidRPr="008F773C">
        <w:rPr>
          <w:b/>
        </w:rPr>
        <w:t>Your right to restriction of processing</w:t>
      </w:r>
      <w:r w:rsidRPr="008F773C">
        <w:t xml:space="preserve"> - You have the right to ask us to restrict the processing of your information in certain circumstances. </w:t>
      </w:r>
    </w:p>
    <w:p w14:paraId="4650C2E8" w14:textId="77777777" w:rsidR="00D7498D" w:rsidRPr="008F773C" w:rsidRDefault="00D7498D" w:rsidP="00D7498D">
      <w:pPr>
        <w:pStyle w:val="NoSpacing"/>
        <w:numPr>
          <w:ilvl w:val="0"/>
          <w:numId w:val="2"/>
        </w:numPr>
      </w:pPr>
      <w:r w:rsidRPr="008F773C">
        <w:rPr>
          <w:b/>
        </w:rPr>
        <w:t>Your right to object to processing</w:t>
      </w:r>
      <w:r w:rsidRPr="008F773C">
        <w:t xml:space="preserve"> - You have the </w:t>
      </w:r>
      <w:r w:rsidRPr="008F773C">
        <w:rPr>
          <w:lang w:val="en"/>
        </w:rPr>
        <w:t>the right to object to the processing of your personal data in certain circumstances</w:t>
      </w:r>
      <w:r w:rsidRPr="008F773C">
        <w:t>.</w:t>
      </w:r>
    </w:p>
    <w:p w14:paraId="23521520" w14:textId="77777777" w:rsidR="00D7498D" w:rsidRPr="008F773C" w:rsidRDefault="00D7498D" w:rsidP="00D7498D">
      <w:pPr>
        <w:pStyle w:val="NoSpacing"/>
        <w:numPr>
          <w:ilvl w:val="0"/>
          <w:numId w:val="2"/>
        </w:numPr>
      </w:pPr>
      <w:r w:rsidRPr="008F773C">
        <w:rPr>
          <w:b/>
        </w:rPr>
        <w:t>Your right to data portability</w:t>
      </w:r>
      <w:r w:rsidRPr="008F773C">
        <w:t xml:space="preserve"> - You have the right to ask that we transfer the information you gave us to another organisation, or to you, in certain circumstances.</w:t>
      </w:r>
    </w:p>
    <w:p w14:paraId="1F01341C" w14:textId="77777777" w:rsidR="00D7498D" w:rsidRDefault="00D7498D" w:rsidP="00D7498D">
      <w:pPr>
        <w:pStyle w:val="NoSpacing"/>
      </w:pPr>
      <w:r w:rsidRPr="008F773C">
        <w:t>You are not required to pay any charge for exercising your rights. If you make a request, we have one month to respond to you.</w:t>
      </w:r>
    </w:p>
    <w:p w14:paraId="0C38D497" w14:textId="77777777" w:rsidR="00D7498D" w:rsidRPr="008F773C" w:rsidRDefault="00D7498D" w:rsidP="00D7498D">
      <w:pPr>
        <w:pStyle w:val="NoSpacing"/>
      </w:pPr>
    </w:p>
    <w:p w14:paraId="7B406417" w14:textId="77777777" w:rsidR="00D7498D" w:rsidRDefault="00D7498D" w:rsidP="00D7498D">
      <w:pPr>
        <w:pStyle w:val="NoSpacing"/>
      </w:pPr>
      <w:r w:rsidRPr="00104EA9">
        <w:t>Please contact us at lsptlspt1@gmail.com if you wish to make a request.</w:t>
      </w:r>
    </w:p>
    <w:p w14:paraId="704CD23E" w14:textId="77777777" w:rsidR="00D7498D" w:rsidRPr="005D2A0C" w:rsidRDefault="00D7498D" w:rsidP="00D7498D">
      <w:pPr>
        <w:pStyle w:val="NoSpacing"/>
        <w:rPr>
          <w:color w:val="002060"/>
        </w:rPr>
      </w:pPr>
    </w:p>
    <w:p w14:paraId="79BC7A9A" w14:textId="3699FD8E" w:rsidR="00227D50" w:rsidRPr="005D2A0C" w:rsidRDefault="00D7498D" w:rsidP="00D7498D">
      <w:pPr>
        <w:pStyle w:val="NoSpacing"/>
        <w:rPr>
          <w:b/>
          <w:color w:val="002060"/>
          <w:sz w:val="28"/>
          <w:szCs w:val="28"/>
        </w:rPr>
      </w:pPr>
      <w:r w:rsidRPr="005D2A0C">
        <w:rPr>
          <w:b/>
          <w:color w:val="002060"/>
          <w:sz w:val="28"/>
          <w:szCs w:val="28"/>
        </w:rPr>
        <w:t>How</w:t>
      </w:r>
      <w:r w:rsidR="00227D50" w:rsidRPr="005D2A0C">
        <w:rPr>
          <w:b/>
          <w:color w:val="002060"/>
          <w:sz w:val="28"/>
          <w:szCs w:val="28"/>
        </w:rPr>
        <w:t xml:space="preserve"> to contact us</w:t>
      </w:r>
    </w:p>
    <w:p w14:paraId="4CA10BFF" w14:textId="08A9A70F" w:rsidR="00227D50" w:rsidRDefault="00904250" w:rsidP="00D7498D">
      <w:pPr>
        <w:pStyle w:val="NoSpacing"/>
      </w:pPr>
      <w:r w:rsidRPr="00904250">
        <w:t>If you have any questions about our privacy notice, please contact us:</w:t>
      </w:r>
    </w:p>
    <w:p w14:paraId="6F7AA723" w14:textId="4F6AEEDD" w:rsidR="00904250" w:rsidRDefault="00904250" w:rsidP="00D7498D">
      <w:pPr>
        <w:pStyle w:val="NoSpacing"/>
      </w:pPr>
    </w:p>
    <w:p w14:paraId="545A6595" w14:textId="3177E8B4" w:rsidR="00904250" w:rsidRPr="00904250" w:rsidRDefault="00904250" w:rsidP="00D7498D">
      <w:pPr>
        <w:pStyle w:val="NoSpacing"/>
      </w:pPr>
      <w:r>
        <w:t>Administrator. John Street tel: 01892 664996 or email: lsptlspt1@gmail.com</w:t>
      </w:r>
    </w:p>
    <w:p w14:paraId="11C0C250" w14:textId="77777777" w:rsidR="00227D50" w:rsidRDefault="00227D50" w:rsidP="00D7498D">
      <w:pPr>
        <w:pStyle w:val="NoSpacing"/>
        <w:rPr>
          <w:b/>
          <w:sz w:val="28"/>
          <w:szCs w:val="28"/>
        </w:rPr>
      </w:pPr>
    </w:p>
    <w:p w14:paraId="4E2A9985" w14:textId="06A31896" w:rsidR="00D7498D" w:rsidRPr="005D2A0C" w:rsidRDefault="00227D50" w:rsidP="00D7498D">
      <w:pPr>
        <w:pStyle w:val="NoSpacing"/>
        <w:rPr>
          <w:b/>
          <w:color w:val="002060"/>
          <w:sz w:val="28"/>
          <w:szCs w:val="28"/>
        </w:rPr>
      </w:pPr>
      <w:r w:rsidRPr="005D2A0C">
        <w:rPr>
          <w:b/>
          <w:color w:val="002060"/>
          <w:sz w:val="28"/>
          <w:szCs w:val="28"/>
        </w:rPr>
        <w:t>How to</w:t>
      </w:r>
      <w:r w:rsidR="00D7498D" w:rsidRPr="005D2A0C">
        <w:rPr>
          <w:b/>
          <w:color w:val="002060"/>
          <w:sz w:val="28"/>
          <w:szCs w:val="28"/>
        </w:rPr>
        <w:t xml:space="preserve"> com</w:t>
      </w:r>
      <w:bookmarkStart w:id="2" w:name="_GoBack"/>
      <w:bookmarkEnd w:id="2"/>
      <w:r w:rsidR="00D7498D" w:rsidRPr="005D2A0C">
        <w:rPr>
          <w:b/>
          <w:color w:val="002060"/>
          <w:sz w:val="28"/>
          <w:szCs w:val="28"/>
        </w:rPr>
        <w:t>plain</w:t>
      </w:r>
    </w:p>
    <w:p w14:paraId="53506D0A" w14:textId="77777777" w:rsidR="00D7498D" w:rsidRPr="00404393" w:rsidRDefault="00D7498D" w:rsidP="00D7498D">
      <w:pPr>
        <w:pStyle w:val="NoSpacing"/>
        <w:rPr>
          <w:rFonts w:cstheme="minorHAnsi"/>
        </w:rPr>
      </w:pPr>
      <w:r w:rsidRPr="00404393">
        <w:rPr>
          <w:rFonts w:cstheme="minorHAnsi"/>
        </w:rPr>
        <w:t xml:space="preserve">Complaints </w:t>
      </w:r>
      <w:r>
        <w:rPr>
          <w:rFonts w:cstheme="minorHAnsi"/>
        </w:rPr>
        <w:t xml:space="preserve">should be preferably be made via our website </w:t>
      </w:r>
      <w:hyperlink r:id="rId7" w:history="1">
        <w:r w:rsidRPr="00404393">
          <w:rPr>
            <w:rStyle w:val="Hyperlink"/>
            <w:rFonts w:cstheme="minorHAnsi"/>
            <w:color w:val="auto"/>
            <w:u w:val="none"/>
          </w:rPr>
          <w:t>www.parallelyouthenterprise.com</w:t>
        </w:r>
      </w:hyperlink>
      <w:r>
        <w:rPr>
          <w:rFonts w:cstheme="minorHAnsi"/>
        </w:rPr>
        <w:t xml:space="preserve"> for recording purposes but can also be made vis the PYE Administrator tel: 01892 664996. This will be passed to the PYE Data Protection Officer.</w:t>
      </w:r>
    </w:p>
    <w:p w14:paraId="4F73FDC9" w14:textId="77777777" w:rsidR="00D7498D" w:rsidRDefault="00D7498D" w:rsidP="00D7498D">
      <w:pPr>
        <w:pStyle w:val="NoSpacing"/>
      </w:pPr>
    </w:p>
    <w:p w14:paraId="2FDBEA1A" w14:textId="77777777" w:rsidR="00D7498D" w:rsidRPr="003D7F5D" w:rsidRDefault="00D7498D" w:rsidP="00D7498D">
      <w:pPr>
        <w:rPr>
          <w:rFonts w:cstheme="minorHAnsi"/>
        </w:rPr>
      </w:pPr>
      <w:r w:rsidRPr="003D7F5D">
        <w:rPr>
          <w:rFonts w:cstheme="minorHAnsi"/>
        </w:rPr>
        <w:t>You can also complain to the ICO if you are unhappy with how we have used your data.</w:t>
      </w:r>
    </w:p>
    <w:p w14:paraId="22B0B85F" w14:textId="77777777" w:rsidR="00D7498D" w:rsidRPr="003D7F5D" w:rsidRDefault="00D7498D" w:rsidP="00D7498D">
      <w:pPr>
        <w:rPr>
          <w:rFonts w:cstheme="minorHAnsi"/>
        </w:rPr>
      </w:pPr>
      <w:r w:rsidRPr="003D7F5D">
        <w:rPr>
          <w:rFonts w:cstheme="minorHAnsi"/>
        </w:rPr>
        <w:t xml:space="preserve">The ICO’s address:            </w:t>
      </w:r>
    </w:p>
    <w:p w14:paraId="709DCE94" w14:textId="77777777" w:rsidR="00D7498D" w:rsidRPr="003D7F5D" w:rsidRDefault="00D7498D" w:rsidP="00D7498D">
      <w:pPr>
        <w:spacing w:after="0" w:line="240" w:lineRule="auto"/>
        <w:rPr>
          <w:rFonts w:cstheme="minorHAnsi"/>
        </w:rPr>
      </w:pPr>
      <w:r w:rsidRPr="003D7F5D">
        <w:rPr>
          <w:rFonts w:cstheme="minorHAnsi"/>
        </w:rPr>
        <w:t>Information Commissioner’s Office</w:t>
      </w:r>
    </w:p>
    <w:p w14:paraId="710AFB33" w14:textId="77777777" w:rsidR="00D7498D" w:rsidRPr="003D7F5D" w:rsidRDefault="00D7498D" w:rsidP="00D7498D">
      <w:pPr>
        <w:spacing w:after="0" w:line="240" w:lineRule="auto"/>
        <w:rPr>
          <w:rFonts w:cstheme="minorHAnsi"/>
        </w:rPr>
      </w:pPr>
      <w:r w:rsidRPr="003D7F5D">
        <w:rPr>
          <w:rFonts w:cstheme="minorHAnsi"/>
        </w:rPr>
        <w:t>Wycliffe House</w:t>
      </w:r>
    </w:p>
    <w:p w14:paraId="4D53C20C" w14:textId="77777777" w:rsidR="00D7498D" w:rsidRPr="003D7F5D" w:rsidRDefault="00D7498D" w:rsidP="00D7498D">
      <w:pPr>
        <w:spacing w:after="0" w:line="240" w:lineRule="auto"/>
        <w:rPr>
          <w:rFonts w:cstheme="minorHAnsi"/>
        </w:rPr>
      </w:pPr>
      <w:r w:rsidRPr="003D7F5D">
        <w:rPr>
          <w:rFonts w:cstheme="minorHAnsi"/>
        </w:rPr>
        <w:t>Water Lane</w:t>
      </w:r>
    </w:p>
    <w:p w14:paraId="21481D34" w14:textId="77777777" w:rsidR="00D7498D" w:rsidRPr="003D7F5D" w:rsidRDefault="00D7498D" w:rsidP="00D7498D">
      <w:pPr>
        <w:spacing w:after="0" w:line="240" w:lineRule="auto"/>
        <w:rPr>
          <w:rFonts w:cstheme="minorHAnsi"/>
        </w:rPr>
      </w:pPr>
      <w:r w:rsidRPr="003D7F5D">
        <w:rPr>
          <w:rFonts w:cstheme="minorHAnsi"/>
        </w:rPr>
        <w:t>Wilmslow</w:t>
      </w:r>
    </w:p>
    <w:p w14:paraId="66951B5F" w14:textId="77777777" w:rsidR="00D7498D" w:rsidRPr="003D7F5D" w:rsidRDefault="00D7498D" w:rsidP="00D7498D">
      <w:pPr>
        <w:spacing w:after="0" w:line="240" w:lineRule="auto"/>
        <w:rPr>
          <w:rFonts w:cstheme="minorHAnsi"/>
        </w:rPr>
      </w:pPr>
      <w:r w:rsidRPr="003D7F5D">
        <w:rPr>
          <w:rFonts w:cstheme="minorHAnsi"/>
        </w:rPr>
        <w:t>Cheshire</w:t>
      </w:r>
    </w:p>
    <w:p w14:paraId="0147F04B" w14:textId="77777777" w:rsidR="00D7498D" w:rsidRPr="003D7F5D" w:rsidRDefault="00D7498D" w:rsidP="00D7498D">
      <w:pPr>
        <w:spacing w:after="0" w:line="240" w:lineRule="auto"/>
        <w:rPr>
          <w:rFonts w:cstheme="minorHAnsi"/>
        </w:rPr>
      </w:pPr>
      <w:r w:rsidRPr="003D7F5D">
        <w:rPr>
          <w:rFonts w:cstheme="minorHAnsi"/>
        </w:rPr>
        <w:t>SK9 5AF</w:t>
      </w:r>
    </w:p>
    <w:p w14:paraId="2A76CF6D" w14:textId="24CF90D2" w:rsidR="00D7498D" w:rsidRDefault="00D7498D" w:rsidP="00A40444">
      <w:r w:rsidRPr="003D7F5D">
        <w:rPr>
          <w:rFonts w:cstheme="minorHAnsi"/>
        </w:rPr>
        <w:t>Helpline number: 0303 123 1113</w:t>
      </w:r>
    </w:p>
    <w:p w14:paraId="708923E5" w14:textId="77777777" w:rsidR="00677396" w:rsidRDefault="00677396"/>
    <w:sectPr w:rsidR="00677396" w:rsidSect="00A40444">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630E"/>
    <w:multiLevelType w:val="hybridMultilevel"/>
    <w:tmpl w:val="A3AC74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C076F1"/>
    <w:multiLevelType w:val="hybridMultilevel"/>
    <w:tmpl w:val="B8C6F978"/>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705B344C"/>
    <w:multiLevelType w:val="hybridMultilevel"/>
    <w:tmpl w:val="13CCC564"/>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7F361FBE"/>
    <w:multiLevelType w:val="hybridMultilevel"/>
    <w:tmpl w:val="ADFC3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8D"/>
    <w:rsid w:val="00005AE4"/>
    <w:rsid w:val="0009125C"/>
    <w:rsid w:val="00227D50"/>
    <w:rsid w:val="00373329"/>
    <w:rsid w:val="005D2A0C"/>
    <w:rsid w:val="00677396"/>
    <w:rsid w:val="006806D6"/>
    <w:rsid w:val="00700588"/>
    <w:rsid w:val="00904250"/>
    <w:rsid w:val="00995649"/>
    <w:rsid w:val="00997683"/>
    <w:rsid w:val="009A356B"/>
    <w:rsid w:val="009B4AB2"/>
    <w:rsid w:val="00A40444"/>
    <w:rsid w:val="00AB3BB0"/>
    <w:rsid w:val="00B849C0"/>
    <w:rsid w:val="00CA122E"/>
    <w:rsid w:val="00D7498D"/>
    <w:rsid w:val="00FF7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F355"/>
  <w15:chartTrackingRefBased/>
  <w15:docId w15:val="{1FC273DF-D0DA-43F0-B9B3-A7ED1105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98D"/>
    <w:rPr>
      <w:color w:val="0563C1" w:themeColor="hyperlink"/>
      <w:u w:val="single"/>
    </w:rPr>
  </w:style>
  <w:style w:type="paragraph" w:styleId="NoSpacing">
    <w:name w:val="No Spacing"/>
    <w:uiPriority w:val="1"/>
    <w:qFormat/>
    <w:rsid w:val="00D7498D"/>
    <w:pPr>
      <w:spacing w:after="0" w:line="240" w:lineRule="auto"/>
    </w:pPr>
  </w:style>
  <w:style w:type="character" w:styleId="Strong">
    <w:name w:val="Strong"/>
    <w:basedOn w:val="DefaultParagraphFont"/>
    <w:uiPriority w:val="22"/>
    <w:qFormat/>
    <w:rsid w:val="00D7498D"/>
    <w:rPr>
      <w:b/>
      <w:bCs/>
    </w:rPr>
  </w:style>
  <w:style w:type="paragraph" w:styleId="BalloonText">
    <w:name w:val="Balloon Text"/>
    <w:basedOn w:val="Normal"/>
    <w:link w:val="BalloonTextChar"/>
    <w:uiPriority w:val="99"/>
    <w:semiHidden/>
    <w:unhideWhenUsed/>
    <w:rsid w:val="00D74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rallelyouthenterpri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sptlspt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915</TotalTime>
  <Pages>2</Pages>
  <Words>875</Words>
  <Characters>4536</Characters>
  <Application>Microsoft Office Word</Application>
  <DocSecurity>0</DocSecurity>
  <Lines>122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street</dc:creator>
  <cp:keywords/>
  <dc:description/>
  <cp:lastModifiedBy>john street</cp:lastModifiedBy>
  <cp:revision>15</cp:revision>
  <cp:lastPrinted>2019-03-05T11:36:00Z</cp:lastPrinted>
  <dcterms:created xsi:type="dcterms:W3CDTF">2019-03-04T15:56:00Z</dcterms:created>
  <dcterms:modified xsi:type="dcterms:W3CDTF">2019-03-05T13:30:00Z</dcterms:modified>
</cp:coreProperties>
</file>